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83" w:rsidRDefault="0007774F" w:rsidP="004B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Valstybės įmonės </w:t>
      </w:r>
      <w:r w:rsidR="004B3583">
        <w:rPr>
          <w:rFonts w:ascii="Times New Roman" w:hAnsi="Times New Roman" w:cs="Times New Roman"/>
          <w:sz w:val="24"/>
          <w:szCs w:val="24"/>
        </w:rPr>
        <w:t xml:space="preserve">„Regitra“ </w:t>
      </w:r>
      <w:r>
        <w:rPr>
          <w:rFonts w:ascii="Times New Roman" w:hAnsi="Times New Roman" w:cs="Times New Roman"/>
          <w:sz w:val="24"/>
          <w:szCs w:val="24"/>
        </w:rPr>
        <w:t xml:space="preserve">planuojamų </w:t>
      </w:r>
      <w:r w:rsidR="004B3583">
        <w:rPr>
          <w:rFonts w:ascii="Times New Roman" w:hAnsi="Times New Roman" w:cs="Times New Roman"/>
          <w:sz w:val="24"/>
          <w:szCs w:val="24"/>
          <w:lang w:val="en-US"/>
        </w:rPr>
        <w:t>2020 met</w:t>
      </w:r>
      <w:r w:rsidR="004B3583">
        <w:rPr>
          <w:rFonts w:ascii="Times New Roman" w:hAnsi="Times New Roman" w:cs="Times New Roman"/>
          <w:sz w:val="24"/>
          <w:szCs w:val="24"/>
        </w:rPr>
        <w:t xml:space="preserve">ų pirkimų </w:t>
      </w:r>
      <w:r>
        <w:rPr>
          <w:rFonts w:ascii="Times New Roman" w:hAnsi="Times New Roman" w:cs="Times New Roman"/>
          <w:sz w:val="24"/>
          <w:szCs w:val="24"/>
        </w:rPr>
        <w:t xml:space="preserve">suvestinę galima rasti Viešųjų pirkimų tarnybos centriniame viešųjų pirkimų portale (CVPP). </w:t>
      </w:r>
    </w:p>
    <w:p w:rsidR="00055A7A" w:rsidRPr="0007774F" w:rsidRDefault="0007774F" w:rsidP="004B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Nuoroda - </w:t>
      </w:r>
      <w:hyperlink r:id="rId4" w:history="1">
        <w:r w:rsidRPr="00D45179">
          <w:rPr>
            <w:rStyle w:val="Hipersaitas"/>
            <w:rFonts w:ascii="Times New Roman" w:hAnsi="Times New Roman" w:cs="Times New Roman"/>
            <w:sz w:val="24"/>
            <w:szCs w:val="24"/>
          </w:rPr>
          <w:t>https://cvpp.eviesiejipirkimai.lt/PlannedProcurement/List</w:t>
        </w:r>
      </w:hyperlink>
    </w:p>
    <w:p w:rsidR="0007774F" w:rsidRPr="0007774F" w:rsidRDefault="0007774F" w:rsidP="004B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Paieška atliekama taip: Pasirinkus eilutę „Metinis pirkimų planas“ (Metiniai pirkimų planai (nuo </w:t>
      </w:r>
      <w:r>
        <w:rPr>
          <w:rFonts w:ascii="Times New Roman" w:hAnsi="Times New Roman" w:cs="Times New Roman"/>
          <w:sz w:val="24"/>
          <w:szCs w:val="24"/>
          <w:lang w:val="en-US"/>
        </w:rPr>
        <w:t>2018 m. sausio 1 d.)</w:t>
      </w:r>
      <w:r>
        <w:rPr>
          <w:rFonts w:ascii="Times New Roman" w:hAnsi="Times New Roman" w:cs="Times New Roman"/>
          <w:sz w:val="24"/>
          <w:szCs w:val="24"/>
        </w:rPr>
        <w:t>, Atsidariusiame lange, paieškos lauke „</w:t>
      </w:r>
      <w:r w:rsidRPr="0007774F">
        <w:rPr>
          <w:rFonts w:ascii="Times New Roman" w:hAnsi="Times New Roman" w:cs="Times New Roman"/>
          <w:sz w:val="24"/>
          <w:szCs w:val="24"/>
        </w:rPr>
        <w:t>Ieškoti planuojamų viešųjų pirkimų</w:t>
      </w:r>
      <w:r>
        <w:rPr>
          <w:rFonts w:ascii="Times New Roman" w:hAnsi="Times New Roman" w:cs="Times New Roman"/>
          <w:sz w:val="24"/>
          <w:szCs w:val="24"/>
        </w:rPr>
        <w:t>“ suvedus perkančiosios organizacijos pavadinimą (Regitra) ir užpildžius paskelbimo datą (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4B3583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-01-01</w:t>
      </w:r>
      <w:r w:rsidR="004B3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B3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2020-12-31), </w:t>
      </w:r>
      <w:r w:rsidR="0058308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istema parodo visus </w:t>
      </w:r>
      <w:r w:rsidR="004B3583">
        <w:rPr>
          <w:rFonts w:ascii="Times New Roman" w:hAnsi="Times New Roman" w:cs="Times New Roman"/>
          <w:sz w:val="24"/>
          <w:szCs w:val="24"/>
          <w:lang w:val="en-US"/>
        </w:rPr>
        <w:t xml:space="preserve">Įmonės </w:t>
      </w:r>
      <w:r w:rsidR="00583088">
        <w:rPr>
          <w:rFonts w:ascii="Times New Roman" w:hAnsi="Times New Roman" w:cs="Times New Roman"/>
          <w:sz w:val="24"/>
          <w:szCs w:val="24"/>
          <w:lang w:val="en-US"/>
        </w:rPr>
        <w:t>planuojamus pirkimus: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Automobilių valdymo ir kontrolės paslaugos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2020-IV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Biuro baldai (Klaipėdos filialui)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2020-01-16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Biuro baldai (Panevėžio filialui)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2020-01-16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Biuro baldai (Šiaulių filialui)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Biuro baldai, metalinės spintos (direkcijai)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Biuro baldai, metalinės spintos (Kauno filialui)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Biuro baldai, metalinės spintos (Šiaulių filialui)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Biuro baldai, metalinės spintos (Viniaus filialui)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lastRenderedPageBreak/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Darbo rūbai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Dokumentų valdymo sistemos palaikymas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2020-IV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Duomenų talpykla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El. paslaugų reklamų turinio kūrimas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Finansų sistemos konfigūravimo ir plėtros paslaugos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Gamtinės dujos kartu su jų transportavimu (perdavimu ir skirstymu) Vilniaus, Alytaus, Kauno filialų, Utenos, Marijampolės, Telšių grupių ir direkcijos pastatų šildymui ir karšto vandens ruošimui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Genesys plėtra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2020-III ketv. - 2020-III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Informacinių technologijų kompetencijų paslaugos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2020-02-18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Kasos aparatų aptarnavimas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Kėdės darbuotojams ir klientams (Kauno filialui)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Kėdės darbuotojams ir klientams (Klaipėdos ir Panevėžio fil.)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2020-03-18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Kėdės darbuotojams ir klientams (Šiaulių filialui)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Klaipėdos filialo administracinės paskirties pastato su patikros postu ir antžemine automobilių saugykla Šiaurės pr. 25, Klaipėda, statybos papildomi darbai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Kompiuteriai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Krovininių transporto priemonių remonto ir priežiūros paslaugos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 ketv. - 2020-III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Lengvųjų (M1 klasės) automobilių veiklos nuoma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Lengvųjų (M1 klasės) automobilių veiklos nuoma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lastRenderedPageBreak/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2020-III ketv. - 2020-III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Lengvųjų (M1 klasės) automobilių veiklos nuoma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2020-02-19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Magnetinės juostos, voleliai ir volelių gumos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2020-III ketv. - 2020-III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Mobiliosios aplikacijos kūrimo, diegimo paslaugos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2020-IV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Motociklai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2020-04-03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Motorinių transporto priemonių ir jų priekabų registracijos liudijimo blankų gamybos ir jų pristatymo paslauga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Pasitenkinimo teikiamomis paslaugomis tyrimas, kartu nustatant įmonės NPS - Klientų rekomendavimo indeksą (angl. Net Promoter Score) (Tyrimų paslaugos)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2020-III ketv. - 2020-III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Patalpų remonto darbai (pastatas 2B3p, Liepkalnio g. 97A, Vilnius): smulkūs remonto darbai, mažų plotų dažymas, grindų keitimas, inžinerinių sistemų remontas ir kt.)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Personalo valdymo, darbuotojų savitarnos, darbo laiko ir darbo užmokesčio apskaitos informacinės sistemos priežiūros paslaugos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lastRenderedPageBreak/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Programinės įrangos paketai IRT saugai užtikrinti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Programinės įrangos palaikymo paslaugas (Oracle)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2020-02-18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Programinės įrangos prenumerata (Office 365)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 ketv. - 2020-III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Saugos programinės įrangos priežiūros paketai (One identity)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2020-IV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Šiaulių filialo Mažeikių grupės patalpų paprastasis remontas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Slapto kliento tyrimas 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2020-IV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Socialinių tinklų turinio kūrimo ir administravimo paslaugos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 ketv. - 2020-III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774F">
        <w:rPr>
          <w:rFonts w:ascii="Times New Roman" w:hAnsi="Times New Roman" w:cs="Times New Roman"/>
          <w:sz w:val="24"/>
          <w:szCs w:val="24"/>
        </w:rPr>
        <w:t xml:space="preserve">Spausdintuvai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 ketv. - 2020-III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lastRenderedPageBreak/>
        <w:t xml:space="preserve">Transporto priemonių draudimo paslaugos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Trumpųjų žinučių (SMS) siuntimo paslaugos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2020-03-18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 ketv. - 2020-II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Valymo ir sanitarinės paslaugos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Vilniaus filialo administracinio pastato pirmo aukšto patalpų paprastasis remontas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Numatomos pirkimo pradžios data: 2020-III ketv. - 2020-IV ketv.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Virtuvės baldai (Kauno filialui)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 xml:space="preserve">Pirkimo vykdytojas: Valstybės įmonė 'REGITRA' 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Sektorius: Klasikinis/Komunalinis sektorius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Paskelbimo data: 2020-02-03</w:t>
      </w:r>
    </w:p>
    <w:p w:rsidR="0007774F" w:rsidRPr="0007774F" w:rsidRDefault="0007774F" w:rsidP="00077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74F">
        <w:rPr>
          <w:rFonts w:ascii="Times New Roman" w:hAnsi="Times New Roman" w:cs="Times New Roman"/>
          <w:sz w:val="24"/>
          <w:szCs w:val="24"/>
        </w:rPr>
        <w:t>Numatomos pirkimo pradžios data: 2020-I ketv. - 2020-IV ketv.</w:t>
      </w:r>
    </w:p>
    <w:sectPr w:rsidR="0007774F" w:rsidRPr="0007774F" w:rsidSect="004B3583">
      <w:pgSz w:w="11906" w:h="16838"/>
      <w:pgMar w:top="1440" w:right="566" w:bottom="993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CD"/>
    <w:rsid w:val="00055A7A"/>
    <w:rsid w:val="0007774F"/>
    <w:rsid w:val="003D7FCD"/>
    <w:rsid w:val="004B3583"/>
    <w:rsid w:val="005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B8CE"/>
  <w15:chartTrackingRefBased/>
  <w15:docId w15:val="{FE82EEF9-7EBC-4A09-9495-2564D35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7774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77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vpp.eviesiejipirkimai.lt/PlannedProcurement/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7464</Words>
  <Characters>4256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Džiuljeta Malinauskaitė</dc:creator>
  <cp:keywords/>
  <dc:description/>
  <cp:lastModifiedBy>Džiuljeta Malinauskaitė</cp:lastModifiedBy>
  <cp:revision>2</cp:revision>
  <dcterms:created xsi:type="dcterms:W3CDTF">2020-05-19T06:48:00Z</dcterms:created>
  <dcterms:modified xsi:type="dcterms:W3CDTF">2020-05-19T08:51:00Z</dcterms:modified>
</cp:coreProperties>
</file>